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DB41" w14:textId="0AC27DB0" w:rsidR="006937B5" w:rsidRPr="00CE6313" w:rsidRDefault="00DA4B8C" w:rsidP="00DA4B8C">
      <w:pPr>
        <w:jc w:val="center"/>
        <w:rPr>
          <w:rFonts w:ascii="Times New Roman" w:hAnsi="Times New Roman" w:cs="Times New Roman"/>
          <w:b/>
          <w:bCs/>
        </w:rPr>
      </w:pPr>
      <w:r w:rsidRPr="00CE6313">
        <w:rPr>
          <w:rFonts w:ascii="Times New Roman" w:hAnsi="Times New Roman" w:cs="Times New Roman"/>
          <w:b/>
          <w:bCs/>
        </w:rPr>
        <w:t>K</w:t>
      </w:r>
      <w:r w:rsidR="006937B5" w:rsidRPr="00CE6313">
        <w:rPr>
          <w:rFonts w:ascii="Times New Roman" w:hAnsi="Times New Roman" w:cs="Times New Roman"/>
          <w:b/>
          <w:bCs/>
        </w:rPr>
        <w:t>érelem hatósági bizonyítvány kiadása iránt</w:t>
      </w:r>
    </w:p>
    <w:p w14:paraId="23D73492" w14:textId="77777777" w:rsidR="00DA4B8C" w:rsidRPr="00CE6313" w:rsidRDefault="00DA4B8C" w:rsidP="006937B5">
      <w:pPr>
        <w:jc w:val="both"/>
        <w:rPr>
          <w:rFonts w:ascii="Times New Roman" w:hAnsi="Times New Roman" w:cs="Times New Roman"/>
        </w:rPr>
      </w:pPr>
    </w:p>
    <w:p w14:paraId="7EB2343C" w14:textId="30937408" w:rsidR="006937B5" w:rsidRPr="00CE6313" w:rsidRDefault="006937B5" w:rsidP="006937B5">
      <w:pPr>
        <w:jc w:val="both"/>
        <w:rPr>
          <w:rFonts w:ascii="Times New Roman" w:hAnsi="Times New Roman" w:cs="Times New Roman"/>
          <w:b/>
          <w:bCs/>
        </w:rPr>
      </w:pPr>
      <w:r w:rsidRPr="00CE6313">
        <w:rPr>
          <w:rFonts w:ascii="Times New Roman" w:hAnsi="Times New Roman" w:cs="Times New Roman"/>
          <w:b/>
          <w:bCs/>
        </w:rPr>
        <w:t>Alulírott</w:t>
      </w:r>
    </w:p>
    <w:p w14:paraId="158AEA05" w14:textId="0DE1C1C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név:</w:t>
      </w:r>
      <w:r w:rsidR="00B51A71">
        <w:rPr>
          <w:rFonts w:ascii="Times New Roman" w:hAnsi="Times New Roman" w:cs="Times New Roman"/>
        </w:rPr>
        <w:tab/>
      </w:r>
    </w:p>
    <w:p w14:paraId="0D407DFD" w14:textId="28D3B3C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szül.:</w:t>
      </w:r>
      <w:r w:rsidR="00B51A71">
        <w:rPr>
          <w:rFonts w:ascii="Times New Roman" w:hAnsi="Times New Roman" w:cs="Times New Roman"/>
        </w:rPr>
        <w:tab/>
      </w:r>
    </w:p>
    <w:p w14:paraId="7E2E00EA" w14:textId="5CA4B3E1"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anyja neve:</w:t>
      </w:r>
      <w:r w:rsidR="00B51A71">
        <w:rPr>
          <w:rFonts w:ascii="Times New Roman" w:hAnsi="Times New Roman" w:cs="Times New Roman"/>
        </w:rPr>
        <w:tab/>
      </w:r>
    </w:p>
    <w:p w14:paraId="45E5FF14" w14:textId="3595AFBB"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lakcíme:</w:t>
      </w:r>
      <w:r w:rsidR="00B51A71">
        <w:rPr>
          <w:rFonts w:ascii="Times New Roman" w:hAnsi="Times New Roman" w:cs="Times New Roman"/>
        </w:rPr>
        <w:tab/>
      </w:r>
    </w:p>
    <w:p w14:paraId="237775AA" w14:textId="4AC9ACAC" w:rsidR="006937B5" w:rsidRPr="00CE6313" w:rsidRDefault="007612EA" w:rsidP="00B51A71">
      <w:pPr>
        <w:tabs>
          <w:tab w:val="right" w:leader="dot" w:pos="8505"/>
        </w:tabs>
        <w:jc w:val="both"/>
        <w:rPr>
          <w:rFonts w:ascii="Times New Roman" w:hAnsi="Times New Roman" w:cs="Times New Roman"/>
        </w:rPr>
      </w:pPr>
      <w:r>
        <w:rPr>
          <w:rFonts w:ascii="Times New Roman" w:hAnsi="Times New Roman" w:cs="Times New Roman"/>
        </w:rPr>
        <w:t xml:space="preserve">e-mai cím, telefonszám: </w:t>
      </w:r>
      <w:r w:rsidR="00B51A71">
        <w:rPr>
          <w:rFonts w:ascii="Times New Roman" w:hAnsi="Times New Roman" w:cs="Times New Roman"/>
        </w:rPr>
        <w:tab/>
      </w:r>
    </w:p>
    <w:p w14:paraId="78C25A79" w14:textId="2F586D4B"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adószám/adóazon. jel:</w:t>
      </w:r>
      <w:r w:rsidR="00B51A71">
        <w:rPr>
          <w:rFonts w:ascii="Times New Roman" w:hAnsi="Times New Roman" w:cs="Times New Roman"/>
        </w:rPr>
        <w:tab/>
      </w:r>
    </w:p>
    <w:p w14:paraId="06A72429"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büntetőjogi felelősségem tudatában nyilatkozom, hogy a kérelmezett ingatlan</w:t>
      </w:r>
    </w:p>
    <w:p w14:paraId="5522F3CA" w14:textId="6E65A525"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címe: </w:t>
      </w:r>
      <w:r w:rsidR="00B51A71">
        <w:rPr>
          <w:rFonts w:ascii="Times New Roman" w:hAnsi="Times New Roman" w:cs="Times New Roman"/>
        </w:rPr>
        <w:tab/>
      </w:r>
    </w:p>
    <w:p w14:paraId="4F53FD81" w14:textId="4C7D608C" w:rsidR="00DC4626" w:rsidRPr="00CE6313" w:rsidRDefault="00DC4626" w:rsidP="00B51A71">
      <w:pPr>
        <w:tabs>
          <w:tab w:val="right" w:leader="dot" w:pos="8505"/>
        </w:tabs>
        <w:jc w:val="both"/>
        <w:rPr>
          <w:rFonts w:ascii="Times New Roman" w:hAnsi="Times New Roman" w:cs="Times New Roman"/>
        </w:rPr>
      </w:pPr>
      <w:r w:rsidRPr="00CE6313">
        <w:rPr>
          <w:rFonts w:ascii="Times New Roman" w:hAnsi="Times New Roman" w:cs="Times New Roman"/>
        </w:rPr>
        <w:t>helyrajzi száma:</w:t>
      </w:r>
      <w:r w:rsidR="00B51A71">
        <w:rPr>
          <w:rFonts w:ascii="Times New Roman" w:hAnsi="Times New Roman" w:cs="Times New Roman"/>
        </w:rPr>
        <w:tab/>
      </w:r>
    </w:p>
    <w:p w14:paraId="38EF5D62" w14:textId="77777777" w:rsidR="006937B5" w:rsidRPr="00CE6313" w:rsidRDefault="006937B5" w:rsidP="006937B5">
      <w:pPr>
        <w:jc w:val="both"/>
        <w:rPr>
          <w:rFonts w:ascii="Times New Roman" w:hAnsi="Times New Roman" w:cs="Times New Roman"/>
          <w:b/>
          <w:bCs/>
        </w:rPr>
      </w:pPr>
      <w:r w:rsidRPr="00CE6313">
        <w:rPr>
          <w:rFonts w:ascii="Times New Roman" w:hAnsi="Times New Roman" w:cs="Times New Roman"/>
          <w:b/>
          <w:bCs/>
        </w:rPr>
        <w:t>1. a társasháznak, lakásszövetkezetnek nem minősül és</w:t>
      </w:r>
    </w:p>
    <w:p w14:paraId="51DE39A3" w14:textId="0851A66D"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b/>
          <w:bCs/>
        </w:rPr>
        <w:t>2. a kérelmezett ingatlanon található lakások száma:</w:t>
      </w:r>
      <w:r w:rsidR="00B51A71">
        <w:rPr>
          <w:rFonts w:ascii="Times New Roman" w:hAnsi="Times New Roman" w:cs="Times New Roman"/>
          <w:b/>
          <w:bCs/>
        </w:rPr>
        <w:t xml:space="preserve"> </w:t>
      </w:r>
      <w:r w:rsidR="00E829CB">
        <w:rPr>
          <w:rFonts w:ascii="Times New Roman" w:hAnsi="Times New Roman" w:cs="Times New Roman"/>
          <w:b/>
          <w:bCs/>
        </w:rPr>
        <w:t>……</w:t>
      </w:r>
    </w:p>
    <w:p w14:paraId="55561587" w14:textId="3DAC9424" w:rsidR="006937B5" w:rsidRPr="00CE6313" w:rsidRDefault="006937B5" w:rsidP="00B51A71">
      <w:pPr>
        <w:tabs>
          <w:tab w:val="right" w:leader="dot" w:pos="8505"/>
        </w:tabs>
        <w:jc w:val="both"/>
        <w:rPr>
          <w:rFonts w:ascii="Times New Roman" w:hAnsi="Times New Roman" w:cs="Times New Roman"/>
          <w:b/>
          <w:bCs/>
        </w:rPr>
      </w:pPr>
      <w:r w:rsidRPr="00CE6313">
        <w:rPr>
          <w:rFonts w:ascii="Times New Roman" w:hAnsi="Times New Roman" w:cs="Times New Roman"/>
          <w:b/>
          <w:bCs/>
        </w:rPr>
        <w:t xml:space="preserve">Kérem a </w:t>
      </w:r>
      <w:r w:rsidR="00DD76BC">
        <w:rPr>
          <w:rFonts w:ascii="Times New Roman" w:hAnsi="Times New Roman" w:cs="Times New Roman"/>
          <w:b/>
          <w:bCs/>
        </w:rPr>
        <w:t xml:space="preserve">Bajóti </w:t>
      </w:r>
      <w:r w:rsidRPr="00CE6313">
        <w:rPr>
          <w:rFonts w:ascii="Times New Roman" w:hAnsi="Times New Roman" w:cs="Times New Roman"/>
          <w:b/>
          <w:bCs/>
        </w:rPr>
        <w:t>Közös Önkormányzati Hivatal Jegyzőjét, hogy a</w:t>
      </w:r>
      <w:r w:rsidR="00E829CB">
        <w:rPr>
          <w:rFonts w:ascii="Times New Roman" w:hAnsi="Times New Roman" w:cs="Times New Roman"/>
          <w:b/>
          <w:bCs/>
        </w:rPr>
        <w:t>/az</w:t>
      </w:r>
    </w:p>
    <w:p w14:paraId="224B75BE" w14:textId="0C12426F" w:rsid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intézmény </w:t>
      </w:r>
      <w:r w:rsidR="00C9318D">
        <w:rPr>
          <w:rFonts w:ascii="Times New Roman" w:hAnsi="Times New Roman" w:cs="Times New Roman"/>
        </w:rPr>
        <w:t>n</w:t>
      </w:r>
      <w:r w:rsidRPr="00CE6313">
        <w:rPr>
          <w:rFonts w:ascii="Times New Roman" w:hAnsi="Times New Roman" w:cs="Times New Roman"/>
        </w:rPr>
        <w:t>eve:</w:t>
      </w:r>
      <w:r w:rsidR="00B51A71">
        <w:rPr>
          <w:rFonts w:ascii="Times New Roman" w:hAnsi="Times New Roman" w:cs="Times New Roman"/>
        </w:rPr>
        <w:t xml:space="preserve"> </w:t>
      </w:r>
      <w:r w:rsidR="00B51A71">
        <w:rPr>
          <w:rFonts w:ascii="Times New Roman" w:hAnsi="Times New Roman" w:cs="Times New Roman"/>
        </w:rPr>
        <w:tab/>
      </w:r>
    </w:p>
    <w:p w14:paraId="1B646CB2" w14:textId="2DA15BCC" w:rsidR="006937B5" w:rsidRPr="00CE6313" w:rsidRDefault="00DA4B8C" w:rsidP="00B51A71">
      <w:pPr>
        <w:tabs>
          <w:tab w:val="right" w:leader="dot" w:pos="8505"/>
        </w:tabs>
        <w:jc w:val="both"/>
        <w:rPr>
          <w:rFonts w:ascii="Times New Roman" w:hAnsi="Times New Roman" w:cs="Times New Roman"/>
        </w:rPr>
      </w:pPr>
      <w:r w:rsidRPr="00CE6313">
        <w:rPr>
          <w:rFonts w:ascii="Times New Roman" w:hAnsi="Times New Roman" w:cs="Times New Roman"/>
        </w:rPr>
        <w:t>(ahol kérelmező a hatósági bizonyítványt felhasználja)</w:t>
      </w:r>
    </w:p>
    <w:p w14:paraId="76AA9CD0" w14:textId="74187F5A"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intézmény címe: </w:t>
      </w:r>
      <w:r w:rsidR="00B51A71">
        <w:rPr>
          <w:rFonts w:ascii="Times New Roman" w:hAnsi="Times New Roman" w:cs="Times New Roman"/>
        </w:rPr>
        <w:tab/>
      </w:r>
    </w:p>
    <w:p w14:paraId="0A4EC197" w14:textId="5DC2687E"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b/>
          <w:bCs/>
        </w:rPr>
        <w:t>előtt történő bemutatásra részemre hatósági bizonyítványt állítson ki a tekintetben, hogy a kérelmezett ingatlanon található lakások száma:</w:t>
      </w:r>
      <w:r w:rsidR="00B51A71">
        <w:rPr>
          <w:rFonts w:ascii="Times New Roman" w:hAnsi="Times New Roman" w:cs="Times New Roman"/>
        </w:rPr>
        <w:tab/>
      </w:r>
    </w:p>
    <w:p w14:paraId="0A65723C"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 xml:space="preserve">Az OTÉK 105. § (1) </w:t>
      </w:r>
      <w:proofErr w:type="spellStart"/>
      <w:r w:rsidRPr="00CE6313">
        <w:rPr>
          <w:rFonts w:ascii="Times New Roman" w:hAnsi="Times New Roman" w:cs="Times New Roman"/>
        </w:rPr>
        <w:t>bek</w:t>
      </w:r>
      <w:proofErr w:type="spellEnd"/>
      <w:r w:rsidRPr="00CE6313">
        <w:rPr>
          <w:rFonts w:ascii="Times New Roman" w:hAnsi="Times New Roman" w:cs="Times New Roman"/>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0DC19FF"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 a pihenést (az alvást) és az otthoni tevékenységek folytatását,</w:t>
      </w:r>
    </w:p>
    <w:p w14:paraId="46DE404D"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b) a főzést, mosogatást és az étkezést,</w:t>
      </w:r>
    </w:p>
    <w:p w14:paraId="57559CC4"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c) a tisztálkodást, a mosást, az illemhely-használatot,</w:t>
      </w:r>
    </w:p>
    <w:p w14:paraId="0A6C0065"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d) az életvitelhez szükséges anyagok és tárgyak tárolását tervezési program szerint (pl. élelmiszer-tárolás, hűtőszekrény elhelyezési lehetősége, mosás céljára szolgáló berendezés,</w:t>
      </w:r>
    </w:p>
    <w:p w14:paraId="6C57D976" w14:textId="77777777"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ruhanemű, lakáskarbantartás eszközeinek, egyéb szerszámoknak és sporteszközöknek az elhelyezése)</w:t>
      </w:r>
    </w:p>
    <w:p w14:paraId="013E7B9B" w14:textId="02C2C514" w:rsidR="006937B5" w:rsidRPr="00CE6313" w:rsidRDefault="006937B5" w:rsidP="00B51A71">
      <w:pPr>
        <w:tabs>
          <w:tab w:val="right" w:leader="dot" w:pos="8505"/>
        </w:tabs>
        <w:jc w:val="both"/>
        <w:rPr>
          <w:rFonts w:ascii="Times New Roman" w:hAnsi="Times New Roman" w:cs="Times New Roman"/>
        </w:rPr>
      </w:pPr>
      <w:r w:rsidRPr="00CE6313">
        <w:rPr>
          <w:rFonts w:ascii="Times New Roman" w:hAnsi="Times New Roman" w:cs="Times New Roman"/>
        </w:rPr>
        <w:t>A 345/2022. (IX. 9.) sz. Korm. rendelet</w:t>
      </w:r>
      <w:r w:rsidR="00DA4B8C" w:rsidRPr="00CE6313">
        <w:rPr>
          <w:rFonts w:ascii="Times New Roman" w:hAnsi="Times New Roman" w:cs="Times New Roman"/>
        </w:rPr>
        <w:t xml:space="preserve"> (továbbiakban: R.)</w:t>
      </w:r>
      <w:r w:rsidRPr="00CE6313">
        <w:rPr>
          <w:rFonts w:ascii="Times New Roman" w:hAnsi="Times New Roman" w:cs="Times New Roman"/>
        </w:rPr>
        <w:t xml:space="preserve"> 7/A. § (6) bek</w:t>
      </w:r>
      <w:r w:rsidR="00DA4B8C" w:rsidRPr="00CE6313">
        <w:rPr>
          <w:rFonts w:ascii="Times New Roman" w:hAnsi="Times New Roman" w:cs="Times New Roman"/>
        </w:rPr>
        <w:t xml:space="preserve">ezdése </w:t>
      </w:r>
      <w:r w:rsidRPr="00CE6313">
        <w:rPr>
          <w:rFonts w:ascii="Times New Roman" w:hAnsi="Times New Roman" w:cs="Times New Roman"/>
        </w:rPr>
        <w:t>alapján „a lakossági fogyasztó nyújtja be a hatósági bizonyítványt az egyetemes szolgáltató részére. A R. 7/A. § (7) bek</w:t>
      </w:r>
      <w:r w:rsidR="00DA4B8C" w:rsidRPr="00CE6313">
        <w:rPr>
          <w:rFonts w:ascii="Times New Roman" w:hAnsi="Times New Roman" w:cs="Times New Roman"/>
        </w:rPr>
        <w:t>ezdése</w:t>
      </w:r>
      <w:r w:rsidRPr="00CE6313">
        <w:rPr>
          <w:rFonts w:ascii="Times New Roman" w:hAnsi="Times New Roman" w:cs="Times New Roman"/>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w:t>
      </w:r>
    </w:p>
    <w:p w14:paraId="050F3D9A" w14:textId="34BAEC4E" w:rsidR="00DC4626" w:rsidRPr="00CE6313" w:rsidRDefault="00DC4626" w:rsidP="00B51A71">
      <w:pPr>
        <w:tabs>
          <w:tab w:val="right" w:leader="dot" w:pos="8505"/>
        </w:tabs>
        <w:jc w:val="both"/>
        <w:rPr>
          <w:rFonts w:ascii="Times New Roman" w:hAnsi="Times New Roman" w:cs="Times New Roman"/>
        </w:rPr>
      </w:pPr>
    </w:p>
    <w:p w14:paraId="02082F04" w14:textId="6C03455B" w:rsidR="00DC4626" w:rsidRDefault="00DC4626" w:rsidP="00B51A71">
      <w:pPr>
        <w:tabs>
          <w:tab w:val="right" w:leader="dot" w:pos="8505"/>
        </w:tabs>
        <w:jc w:val="both"/>
        <w:rPr>
          <w:rFonts w:ascii="Times New Roman" w:hAnsi="Times New Roman" w:cs="Times New Roman"/>
        </w:rPr>
      </w:pPr>
    </w:p>
    <w:p w14:paraId="16B8FF39" w14:textId="2E305883" w:rsidR="007F177C" w:rsidRPr="007F177C" w:rsidRDefault="007F177C" w:rsidP="00B51A71">
      <w:pPr>
        <w:tabs>
          <w:tab w:val="right" w:leader="dot" w:pos="8505"/>
        </w:tabs>
        <w:jc w:val="both"/>
        <w:rPr>
          <w:rFonts w:ascii="Times New Roman" w:hAnsi="Times New Roman" w:cs="Times New Roman"/>
        </w:rPr>
      </w:pPr>
      <w:r w:rsidRPr="007F177C">
        <w:rPr>
          <w:rFonts w:ascii="Times New Roman" w:hAnsi="Times New Roman" w:cs="Times New Roman"/>
        </w:rPr>
        <w:t>Ügyfelek adatainak felvétele</w:t>
      </w:r>
      <w:r>
        <w:rPr>
          <w:rFonts w:ascii="Times New Roman" w:hAnsi="Times New Roman" w:cs="Times New Roman"/>
        </w:rPr>
        <w:t xml:space="preserve"> A</w:t>
      </w:r>
      <w:r w:rsidRPr="007F177C">
        <w:rPr>
          <w:rFonts w:ascii="Times New Roman" w:hAnsi="Times New Roman" w:cs="Times New Roman"/>
        </w:rPr>
        <w:t>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Pr>
          <w:rFonts w:ascii="Times New Roman" w:hAnsi="Times New Roman" w:cs="Times New Roman"/>
        </w:rPr>
        <w:t>/</w:t>
      </w:r>
      <w:r w:rsidRPr="007F177C">
        <w:rPr>
          <w:rFonts w:ascii="Times New Roman" w:hAnsi="Times New Roman" w:cs="Times New Roman"/>
        </w:rPr>
        <w:t>679 sz. rendeletében (GDPR) továbbá az információs jogról és az információszabadságról szóló 2011. törvényben (</w:t>
      </w:r>
      <w:proofErr w:type="spellStart"/>
      <w:r w:rsidRPr="007F177C">
        <w:rPr>
          <w:rFonts w:ascii="Times New Roman" w:hAnsi="Times New Roman" w:cs="Times New Roman"/>
        </w:rPr>
        <w:t>Infotv</w:t>
      </w:r>
      <w:proofErr w:type="spellEnd"/>
      <w:r w:rsidRPr="007F177C">
        <w:rPr>
          <w:rFonts w:ascii="Times New Roman" w:hAnsi="Times New Roman" w:cs="Times New Roman"/>
        </w:rPr>
        <w:t>.) foglaltakra figyelemmel történt.</w:t>
      </w:r>
    </w:p>
    <w:p w14:paraId="4576B8E7" w14:textId="201C85EB" w:rsidR="006937B5" w:rsidRPr="00CE6313" w:rsidRDefault="007612EA" w:rsidP="006937B5">
      <w:pPr>
        <w:jc w:val="both"/>
        <w:rPr>
          <w:rFonts w:ascii="Times New Roman" w:hAnsi="Times New Roman" w:cs="Times New Roman"/>
        </w:rPr>
      </w:pPr>
      <w:r>
        <w:rPr>
          <w:rFonts w:ascii="Times New Roman" w:hAnsi="Times New Roman" w:cs="Times New Roman"/>
        </w:rPr>
        <w:t xml:space="preserve">Az adatvédelmi tájékoztató megtalálható a </w:t>
      </w:r>
      <w:hyperlink r:id="rId5" w:history="1">
        <w:r w:rsidR="00DD76BC" w:rsidRPr="004F2C2A">
          <w:rPr>
            <w:rStyle w:val="Hiperhivatkozs"/>
            <w:rFonts w:ascii="Times New Roman" w:hAnsi="Times New Roman" w:cs="Times New Roman"/>
          </w:rPr>
          <w:t>https://www.</w:t>
        </w:r>
      </w:hyperlink>
      <w:r w:rsidR="00DD76BC">
        <w:rPr>
          <w:rStyle w:val="Hiperhivatkozs"/>
          <w:rFonts w:ascii="Times New Roman" w:hAnsi="Times New Roman" w:cs="Times New Roman"/>
        </w:rPr>
        <w:t>bajot.hu</w:t>
      </w:r>
      <w:r>
        <w:rPr>
          <w:rFonts w:ascii="Times New Roman" w:hAnsi="Times New Roman" w:cs="Times New Roman"/>
        </w:rPr>
        <w:t xml:space="preserve"> oldalon.</w:t>
      </w:r>
    </w:p>
    <w:p w14:paraId="7D602B52" w14:textId="77777777" w:rsidR="006937B5" w:rsidRPr="00CE6313" w:rsidRDefault="006937B5" w:rsidP="006937B5">
      <w:pPr>
        <w:jc w:val="both"/>
        <w:rPr>
          <w:rFonts w:ascii="Times New Roman" w:hAnsi="Times New Roman" w:cs="Times New Roman"/>
        </w:rPr>
      </w:pPr>
    </w:p>
    <w:p w14:paraId="43A8E140" w14:textId="56999732"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Kelt: </w:t>
      </w:r>
      <w:proofErr w:type="gramStart"/>
      <w:r w:rsidR="00DD76BC">
        <w:rPr>
          <w:rFonts w:ascii="Times New Roman" w:hAnsi="Times New Roman" w:cs="Times New Roman"/>
        </w:rPr>
        <w:t>Bajót</w:t>
      </w:r>
      <w:r w:rsidR="00DC4626" w:rsidRPr="00CE6313">
        <w:rPr>
          <w:rFonts w:ascii="Times New Roman" w:hAnsi="Times New Roman" w:cs="Times New Roman"/>
        </w:rPr>
        <w:t xml:space="preserve">, </w:t>
      </w:r>
      <w:r w:rsidR="00DD76BC">
        <w:rPr>
          <w:rFonts w:ascii="Times New Roman" w:hAnsi="Times New Roman" w:cs="Times New Roman"/>
        </w:rPr>
        <w:t xml:space="preserve"> </w:t>
      </w:r>
      <w:r w:rsidR="00DC4626" w:rsidRPr="00CE6313">
        <w:rPr>
          <w:rFonts w:ascii="Times New Roman" w:hAnsi="Times New Roman" w:cs="Times New Roman"/>
        </w:rPr>
        <w:t>2022.</w:t>
      </w:r>
      <w:proofErr w:type="gramEnd"/>
      <w:r w:rsidR="00DC4626" w:rsidRPr="00CE6313">
        <w:rPr>
          <w:rFonts w:ascii="Times New Roman" w:hAnsi="Times New Roman" w:cs="Times New Roman"/>
        </w:rPr>
        <w:t xml:space="preserve"> </w:t>
      </w:r>
      <w:r w:rsidRPr="00CE6313">
        <w:rPr>
          <w:rFonts w:ascii="Times New Roman" w:hAnsi="Times New Roman" w:cs="Times New Roman"/>
        </w:rPr>
        <w:t>…….…………………</w:t>
      </w:r>
      <w:r w:rsidR="00DC4626" w:rsidRPr="00CE6313">
        <w:rPr>
          <w:rFonts w:ascii="Times New Roman" w:hAnsi="Times New Roman" w:cs="Times New Roman"/>
        </w:rPr>
        <w:t xml:space="preserve"> </w:t>
      </w:r>
    </w:p>
    <w:p w14:paraId="4CDD2345" w14:textId="77777777" w:rsidR="006937B5" w:rsidRPr="00CE6313" w:rsidRDefault="006937B5" w:rsidP="006937B5">
      <w:pPr>
        <w:jc w:val="both"/>
        <w:rPr>
          <w:rFonts w:ascii="Times New Roman" w:hAnsi="Times New Roman" w:cs="Times New Roman"/>
        </w:rPr>
      </w:pPr>
    </w:p>
    <w:p w14:paraId="1070E30D" w14:textId="77777777" w:rsidR="006937B5" w:rsidRPr="00CE6313" w:rsidRDefault="006937B5" w:rsidP="006937B5">
      <w:pPr>
        <w:ind w:left="5664" w:firstLine="708"/>
        <w:jc w:val="both"/>
        <w:rPr>
          <w:rFonts w:ascii="Times New Roman" w:hAnsi="Times New Roman" w:cs="Times New Roman"/>
        </w:rPr>
      </w:pPr>
      <w:r w:rsidRPr="00CE6313">
        <w:rPr>
          <w:rFonts w:ascii="Times New Roman" w:hAnsi="Times New Roman" w:cs="Times New Roman"/>
        </w:rPr>
        <w:t>…………………………</w:t>
      </w:r>
    </w:p>
    <w:p w14:paraId="55C31495" w14:textId="38628134" w:rsidR="006937B5" w:rsidRPr="00CE6313" w:rsidRDefault="006937B5" w:rsidP="006937B5">
      <w:pPr>
        <w:ind w:left="6372"/>
        <w:jc w:val="both"/>
        <w:rPr>
          <w:rFonts w:ascii="Times New Roman" w:hAnsi="Times New Roman" w:cs="Times New Roman"/>
          <w:b/>
          <w:bCs/>
        </w:rPr>
      </w:pPr>
      <w:r w:rsidRPr="00CE6313">
        <w:rPr>
          <w:rFonts w:ascii="Times New Roman" w:hAnsi="Times New Roman" w:cs="Times New Roman"/>
        </w:rPr>
        <w:t xml:space="preserve">    </w:t>
      </w:r>
      <w:r w:rsidRPr="00CE6313">
        <w:rPr>
          <w:rFonts w:ascii="Times New Roman" w:hAnsi="Times New Roman" w:cs="Times New Roman"/>
          <w:b/>
          <w:bCs/>
        </w:rPr>
        <w:t>Kérelmező aláírása</w:t>
      </w:r>
    </w:p>
    <w:p w14:paraId="1A152CC6" w14:textId="77777777" w:rsidR="006937B5" w:rsidRPr="00CE6313" w:rsidRDefault="006937B5" w:rsidP="006937B5">
      <w:pPr>
        <w:jc w:val="both"/>
        <w:rPr>
          <w:rFonts w:ascii="Times New Roman" w:hAnsi="Times New Roman" w:cs="Times New Roman"/>
        </w:rPr>
      </w:pPr>
    </w:p>
    <w:p w14:paraId="017897F5" w14:textId="77777777" w:rsidR="00CE6313" w:rsidRDefault="00CE6313" w:rsidP="006937B5">
      <w:pPr>
        <w:jc w:val="both"/>
        <w:rPr>
          <w:rFonts w:ascii="Times New Roman" w:hAnsi="Times New Roman" w:cs="Times New Roman"/>
        </w:rPr>
      </w:pPr>
    </w:p>
    <w:p w14:paraId="2BC71C89" w14:textId="77777777" w:rsidR="00CE6313" w:rsidRDefault="00CE6313" w:rsidP="006937B5">
      <w:pPr>
        <w:jc w:val="both"/>
        <w:rPr>
          <w:rFonts w:ascii="Times New Roman" w:hAnsi="Times New Roman" w:cs="Times New Roman"/>
        </w:rPr>
      </w:pPr>
    </w:p>
    <w:p w14:paraId="37F96E13" w14:textId="0A6A518C" w:rsidR="006937B5" w:rsidRPr="00CE6313" w:rsidRDefault="006937B5" w:rsidP="006937B5">
      <w:pPr>
        <w:jc w:val="both"/>
        <w:rPr>
          <w:rFonts w:ascii="Times New Roman" w:hAnsi="Times New Roman" w:cs="Times New Roman"/>
        </w:rPr>
      </w:pPr>
      <w:r w:rsidRPr="00CE6313">
        <w:rPr>
          <w:rFonts w:ascii="Times New Roman" w:hAnsi="Times New Roman" w:cs="Times New Roman"/>
        </w:rPr>
        <w:t>Előttünk, mint tanúk előtt:</w:t>
      </w:r>
    </w:p>
    <w:p w14:paraId="77008F7D" w14:textId="0ABDD5ED"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név:.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t>név:</w:t>
      </w:r>
    </w:p>
    <w:p w14:paraId="6B8D9E47" w14:textId="05D745E1" w:rsidR="006937B5" w:rsidRPr="00CE6313" w:rsidRDefault="006937B5" w:rsidP="006937B5">
      <w:pPr>
        <w:jc w:val="both"/>
        <w:rPr>
          <w:rFonts w:ascii="Times New Roman" w:hAnsi="Times New Roman" w:cs="Times New Roman"/>
        </w:rPr>
      </w:pPr>
      <w:proofErr w:type="gramStart"/>
      <w:r w:rsidRPr="00CE6313">
        <w:rPr>
          <w:rFonts w:ascii="Times New Roman" w:hAnsi="Times New Roman" w:cs="Times New Roman"/>
        </w:rPr>
        <w:t>lakcím:.</w:t>
      </w:r>
      <w:proofErr w:type="gramEnd"/>
      <w:r w:rsidRPr="00CE6313">
        <w:rPr>
          <w:rFonts w:ascii="Times New Roman" w:hAnsi="Times New Roman" w:cs="Times New Roman"/>
        </w:rPr>
        <w:t xml:space="preserve">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t>lakcím:</w:t>
      </w:r>
    </w:p>
    <w:p w14:paraId="32FDEAFA" w14:textId="2EA079F8" w:rsidR="006937B5" w:rsidRPr="00CE6313" w:rsidRDefault="006937B5" w:rsidP="006937B5">
      <w:pPr>
        <w:jc w:val="both"/>
        <w:rPr>
          <w:rFonts w:ascii="Times New Roman" w:hAnsi="Times New Roman" w:cs="Times New Roman"/>
        </w:rPr>
      </w:pPr>
      <w:proofErr w:type="spellStart"/>
      <w:r w:rsidRPr="00CE6313">
        <w:rPr>
          <w:rFonts w:ascii="Times New Roman" w:hAnsi="Times New Roman" w:cs="Times New Roman"/>
        </w:rPr>
        <w:t>szig</w:t>
      </w:r>
      <w:proofErr w:type="spellEnd"/>
      <w:r w:rsidRPr="00CE6313">
        <w:rPr>
          <w:rFonts w:ascii="Times New Roman" w:hAnsi="Times New Roman" w:cs="Times New Roman"/>
        </w:rPr>
        <w:t xml:space="preserve">. száma: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proofErr w:type="spellStart"/>
      <w:r w:rsidRPr="00CE6313">
        <w:rPr>
          <w:rFonts w:ascii="Times New Roman" w:hAnsi="Times New Roman" w:cs="Times New Roman"/>
        </w:rPr>
        <w:t>szig</w:t>
      </w:r>
      <w:proofErr w:type="spellEnd"/>
      <w:r w:rsidRPr="00CE6313">
        <w:rPr>
          <w:rFonts w:ascii="Times New Roman" w:hAnsi="Times New Roman" w:cs="Times New Roman"/>
        </w:rPr>
        <w:t>. száma</w:t>
      </w:r>
    </w:p>
    <w:p w14:paraId="244436CE" w14:textId="109E8D59" w:rsidR="006937B5" w:rsidRPr="00CE6313" w:rsidRDefault="006937B5" w:rsidP="006937B5">
      <w:pPr>
        <w:jc w:val="both"/>
        <w:rPr>
          <w:rFonts w:ascii="Times New Roman" w:hAnsi="Times New Roman" w:cs="Times New Roman"/>
        </w:rPr>
      </w:pPr>
      <w:r w:rsidRPr="00CE6313">
        <w:rPr>
          <w:rFonts w:ascii="Times New Roman" w:hAnsi="Times New Roman" w:cs="Times New Roman"/>
        </w:rPr>
        <w:t xml:space="preserve">aláírás: </w:t>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sidRPr="00CE6313">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00CE6313">
        <w:rPr>
          <w:rFonts w:ascii="Times New Roman" w:hAnsi="Times New Roman" w:cs="Times New Roman"/>
          <w:sz w:val="24"/>
          <w:szCs w:val="24"/>
        </w:rPr>
        <w:tab/>
      </w:r>
      <w:r w:rsidRPr="00CE6313">
        <w:rPr>
          <w:rFonts w:ascii="Times New Roman" w:hAnsi="Times New Roman" w:cs="Times New Roman"/>
        </w:rPr>
        <w:t>aláírás:</w:t>
      </w:r>
    </w:p>
    <w:sectPr w:rsidR="006937B5" w:rsidRPr="00CE6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45297"/>
    <w:multiLevelType w:val="hybridMultilevel"/>
    <w:tmpl w:val="6EC4EEB8"/>
    <w:lvl w:ilvl="0" w:tplc="2E32A2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B5"/>
    <w:rsid w:val="00146E2E"/>
    <w:rsid w:val="006937B5"/>
    <w:rsid w:val="007147B0"/>
    <w:rsid w:val="007612EA"/>
    <w:rsid w:val="007F177C"/>
    <w:rsid w:val="00AD4524"/>
    <w:rsid w:val="00B05EB4"/>
    <w:rsid w:val="00B51A71"/>
    <w:rsid w:val="00C9318D"/>
    <w:rsid w:val="00CE6313"/>
    <w:rsid w:val="00DA4B8C"/>
    <w:rsid w:val="00DC4626"/>
    <w:rsid w:val="00DD76BC"/>
    <w:rsid w:val="00E82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3CAB"/>
  <w15:chartTrackingRefBased/>
  <w15:docId w15:val="{B0F246DF-3570-4276-8C44-8B001AB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37B5"/>
    <w:pPr>
      <w:ind w:left="720"/>
      <w:contextualSpacing/>
    </w:pPr>
  </w:style>
  <w:style w:type="character" w:styleId="Hiperhivatkozs">
    <w:name w:val="Hyperlink"/>
    <w:basedOn w:val="Bekezdsalapbettpusa"/>
    <w:uiPriority w:val="99"/>
    <w:unhideWhenUsed/>
    <w:rsid w:val="007612EA"/>
    <w:rPr>
      <w:color w:val="0563C1" w:themeColor="hyperlink"/>
      <w:u w:val="single"/>
    </w:rPr>
  </w:style>
  <w:style w:type="character" w:styleId="Feloldatlanmegemlts">
    <w:name w:val="Unresolved Mention"/>
    <w:basedOn w:val="Bekezdsalapbettpusa"/>
    <w:uiPriority w:val="99"/>
    <w:semiHidden/>
    <w:unhideWhenUsed/>
    <w:rsid w:val="007612EA"/>
    <w:rPr>
      <w:color w:val="605E5C"/>
      <w:shd w:val="clear" w:color="auto" w:fill="E1DFDD"/>
    </w:rPr>
  </w:style>
  <w:style w:type="paragraph" w:styleId="Buborkszveg">
    <w:name w:val="Balloon Text"/>
    <w:basedOn w:val="Norml"/>
    <w:link w:val="BuborkszvegChar"/>
    <w:uiPriority w:val="99"/>
    <w:semiHidden/>
    <w:unhideWhenUsed/>
    <w:rsid w:val="00146E2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2401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Bódiné Hellebrand Anita</dc:creator>
  <cp:keywords/>
  <dc:description/>
  <cp:lastModifiedBy>Felhasználó</cp:lastModifiedBy>
  <cp:revision>2</cp:revision>
  <cp:lastPrinted>2022-09-14T06:01:00Z</cp:lastPrinted>
  <dcterms:created xsi:type="dcterms:W3CDTF">2022-09-14T07:04:00Z</dcterms:created>
  <dcterms:modified xsi:type="dcterms:W3CDTF">2022-09-14T07:04:00Z</dcterms:modified>
</cp:coreProperties>
</file>